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04" w:lineRule="auto" w:before="134"/>
        <w:ind w:left="60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580820</wp:posOffset>
            </wp:positionH>
            <wp:positionV relativeFrom="paragraph">
              <wp:posOffset>0</wp:posOffset>
            </wp:positionV>
            <wp:extent cx="1260925" cy="131826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5" cy="131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Association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Black</w:t>
      </w:r>
      <w:r>
        <w:rPr>
          <w:spacing w:val="-7"/>
        </w:rPr>
        <w:t> </w:t>
      </w:r>
      <w:r>
        <w:rPr/>
        <w:t>Nursing</w:t>
      </w:r>
      <w:r>
        <w:rPr>
          <w:spacing w:val="-6"/>
        </w:rPr>
        <w:t> </w:t>
      </w:r>
      <w:r>
        <w:rPr/>
        <w:t>Faculty</w:t>
      </w:r>
      <w:r>
        <w:rPr>
          <w:spacing w:val="-5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Grant</w:t>
      </w:r>
      <w:r>
        <w:rPr>
          <w:spacing w:val="-6"/>
        </w:rPr>
        <w:t> </w:t>
      </w:r>
      <w:r>
        <w:rPr/>
        <w:t>Awards </w:t>
      </w:r>
      <w:r>
        <w:rPr>
          <w:spacing w:val="-2"/>
        </w:rPr>
        <w:t>GUIDELINES</w:t>
      </w:r>
    </w:p>
    <w:p>
      <w:pPr>
        <w:pStyle w:val="Heading2"/>
        <w:spacing w:line="268" w:lineRule="exact"/>
        <w:ind w:left="2694"/>
      </w:pPr>
      <w:r>
        <w:rPr>
          <w:spacing w:val="-2"/>
        </w:rPr>
        <w:t>PURPOSE</w:t>
      </w:r>
    </w:p>
    <w:p>
      <w:pPr>
        <w:pStyle w:val="BodyText"/>
        <w:spacing w:line="218" w:lineRule="auto" w:before="10"/>
        <w:ind w:left="2694" w:right="129" w:firstLine="0"/>
      </w:pPr>
      <w:r>
        <w:rPr/>
        <w:t>The purpose of the ABNF Small Grant Award is to support and promote the advancement of education research, practice, and nursing science.</w:t>
      </w:r>
      <w:r>
        <w:rPr>
          <w:spacing w:val="40"/>
        </w:rPr>
        <w:t> </w:t>
      </w:r>
      <w:r>
        <w:rPr/>
        <w:t>Funds are available for quantitative and</w:t>
      </w:r>
      <w:r>
        <w:rPr>
          <w:spacing w:val="-3"/>
        </w:rPr>
        <w:t> </w:t>
      </w:r>
      <w:r>
        <w:rPr/>
        <w:t>qualitative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5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topics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nursing.</w:t>
      </w:r>
      <w:r>
        <w:rPr>
          <w:spacing w:val="40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given to research that is not being conducted for course credit.</w:t>
      </w:r>
    </w:p>
    <w:p>
      <w:pPr>
        <w:pStyle w:val="Heading2"/>
        <w:spacing w:line="303" w:lineRule="exact" w:before="272"/>
      </w:pPr>
      <w:r>
        <w:rPr>
          <w:spacing w:val="-2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8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ABNF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received.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90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Actively</w:t>
      </w:r>
      <w:r>
        <w:rPr>
          <w:spacing w:val="-3"/>
          <w:sz w:val="22"/>
        </w:rPr>
        <w:t> </w:t>
      </w:r>
      <w:r>
        <w:rPr>
          <w:sz w:val="22"/>
        </w:rPr>
        <w:t>engaged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profession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nursing.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90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8"/>
          <w:sz w:val="22"/>
        </w:rPr>
        <w:t> </w:t>
      </w:r>
      <w:r>
        <w:rPr>
          <w:sz w:val="22"/>
        </w:rPr>
        <w:t>Grant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Funding.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04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Applicant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investigator.</w:t>
      </w:r>
    </w:p>
    <w:p>
      <w:pPr>
        <w:pStyle w:val="Heading2"/>
        <w:spacing w:line="304" w:lineRule="exact" w:before="132"/>
      </w:pPr>
      <w:r>
        <w:rPr/>
        <w:t>GUIDELINES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SUBMISSION</w:t>
      </w:r>
    </w:p>
    <w:p>
      <w:pPr>
        <w:pStyle w:val="BodyText"/>
        <w:spacing w:line="218" w:lineRule="auto" w:before="9"/>
        <w:ind w:left="100" w:right="129" w:firstLine="0"/>
      </w:pPr>
      <w:r>
        <w:rPr/>
        <w:t>Proposals should be submitted electronically.</w:t>
      </w:r>
      <w:r>
        <w:rPr>
          <w:spacing w:val="40"/>
        </w:rPr>
        <w:t> </w:t>
      </w:r>
      <w:r>
        <w:rPr/>
        <w:t>When submitting by e-mail, please include the following information in the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e-mail:</w:t>
      </w:r>
      <w:r>
        <w:rPr>
          <w:spacing w:val="-1"/>
        </w:rPr>
        <w:t> </w:t>
      </w:r>
      <w:r>
        <w:rPr>
          <w:u w:val="single"/>
        </w:rPr>
        <w:t>ABNF</w:t>
      </w:r>
      <w:r>
        <w:rPr>
          <w:spacing w:val="-2"/>
          <w:u w:val="single"/>
        </w:rPr>
        <w:t> </w:t>
      </w:r>
      <w:r>
        <w:rPr>
          <w:u w:val="single"/>
        </w:rPr>
        <w:t>Small</w:t>
      </w:r>
      <w:r>
        <w:rPr>
          <w:spacing w:val="-3"/>
          <w:u w:val="single"/>
        </w:rPr>
        <w:t> </w:t>
      </w:r>
      <w:r>
        <w:rPr>
          <w:u w:val="single"/>
        </w:rPr>
        <w:t>Grant</w:t>
      </w:r>
      <w:r>
        <w:rPr>
          <w:spacing w:val="-2"/>
          <w:u w:val="single"/>
        </w:rPr>
        <w:t> </w:t>
      </w:r>
      <w:r>
        <w:rPr>
          <w:u w:val="single"/>
        </w:rPr>
        <w:t>Award</w:t>
      </w:r>
      <w:r>
        <w:rPr>
          <w:spacing w:val="-3"/>
          <w:u w:val="single"/>
        </w:rPr>
        <w:t> </w:t>
      </w:r>
      <w:r>
        <w:rPr>
          <w:u w:val="single"/>
        </w:rPr>
        <w:t>Application</w:t>
      </w:r>
      <w:r>
        <w:rPr/>
        <w:t>.</w:t>
      </w:r>
      <w:r>
        <w:rPr>
          <w:spacing w:val="40"/>
        </w:rPr>
        <w:t> </w:t>
      </w:r>
      <w:r>
        <w:rPr/>
        <w:t>All</w:t>
      </w:r>
      <w:r>
        <w:rPr>
          <w:spacing w:val="-2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conform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specifications outlined below.</w:t>
      </w:r>
    </w:p>
    <w:p>
      <w:pPr>
        <w:pStyle w:val="Heading1"/>
        <w:ind w:right="3" w:firstLine="0"/>
        <w:jc w:val="center"/>
      </w:pPr>
      <w:r>
        <w:rPr/>
        <w:t>Application</w:t>
      </w:r>
      <w:r>
        <w:rPr>
          <w:spacing w:val="-9"/>
        </w:rPr>
        <w:t> </w:t>
      </w:r>
      <w:r>
        <w:rPr/>
        <w:t>Deadline:</w:t>
      </w:r>
      <w:r>
        <w:rPr>
          <w:spacing w:val="59"/>
        </w:rPr>
        <w:t> </w:t>
      </w:r>
      <w:r>
        <w:rPr/>
        <w:t>March</w:t>
      </w:r>
      <w:r>
        <w:rPr>
          <w:spacing w:val="-6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spacing w:val="-8"/>
          <w:vertAlign w:val="baseline"/>
        </w:rPr>
        <w:t> </w:t>
      </w:r>
      <w:r>
        <w:rPr>
          <w:vertAlign w:val="baseline"/>
        </w:rPr>
        <w:t>by</w:t>
      </w:r>
      <w:r>
        <w:rPr>
          <w:spacing w:val="-6"/>
          <w:vertAlign w:val="baseline"/>
        </w:rPr>
        <w:t> </w:t>
      </w:r>
      <w:r>
        <w:rPr>
          <w:vertAlign w:val="baseline"/>
        </w:rPr>
        <w:t>11.55</w:t>
      </w:r>
      <w:r>
        <w:rPr>
          <w:spacing w:val="-7"/>
          <w:vertAlign w:val="baseline"/>
        </w:rPr>
        <w:t> </w:t>
      </w:r>
      <w:r>
        <w:rPr>
          <w:vertAlign w:val="baseline"/>
        </w:rPr>
        <w:t>pm</w:t>
      </w:r>
      <w:r>
        <w:rPr>
          <w:spacing w:val="-6"/>
          <w:vertAlign w:val="baseline"/>
        </w:rPr>
        <w:t> </w:t>
      </w:r>
      <w:r>
        <w:rPr>
          <w:spacing w:val="-5"/>
          <w:vertAlign w:val="baseline"/>
        </w:rPr>
        <w:t>CST</w:t>
      </w:r>
    </w:p>
    <w:p>
      <w:pPr>
        <w:pStyle w:val="Heading2"/>
        <w:spacing w:before="141"/>
      </w:pPr>
      <w:r>
        <w:rPr/>
        <w:t>FORMAT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STYLE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6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electronic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document.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6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Roman</w:t>
      </w:r>
      <w:r>
        <w:rPr>
          <w:spacing w:val="-4"/>
          <w:sz w:val="22"/>
        </w:rPr>
        <w:t> </w:t>
      </w:r>
      <w:r>
        <w:rPr>
          <w:sz w:val="22"/>
        </w:rPr>
        <w:t>typeface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font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12.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68" w:lineRule="exact" w:before="0" w:after="0"/>
        <w:ind w:left="317" w:right="0" w:hanging="217"/>
        <w:jc w:val="left"/>
        <w:rPr>
          <w:sz w:val="22"/>
        </w:rPr>
      </w:pPr>
      <w:r>
        <w:rPr>
          <w:b/>
          <w:sz w:val="22"/>
        </w:rPr>
        <w:t>Double-spaced</w:t>
      </w:r>
      <w:r>
        <w:rPr>
          <w:b/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used.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92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5"/>
          <w:sz w:val="22"/>
        </w:rPr>
        <w:t> </w:t>
      </w:r>
      <w:r>
        <w:rPr>
          <w:sz w:val="22"/>
        </w:rPr>
        <w:t>consecutively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application.</w:t>
      </w:r>
    </w:p>
    <w:p>
      <w:pPr>
        <w:pStyle w:val="Heading2"/>
        <w:spacing w:before="221"/>
      </w:pPr>
      <w:r>
        <w:rPr>
          <w:spacing w:val="-2"/>
        </w:rPr>
        <w:t>COMPONENTS</w:t>
      </w:r>
    </w:p>
    <w:p>
      <w:pPr>
        <w:pStyle w:val="ListParagraph"/>
        <w:numPr>
          <w:ilvl w:val="1"/>
          <w:numId w:val="2"/>
        </w:numPr>
        <w:tabs>
          <w:tab w:pos="330" w:val="left" w:leader="none"/>
        </w:tabs>
        <w:spacing w:line="269" w:lineRule="exact" w:before="0" w:after="0"/>
        <w:ind w:left="330" w:right="0" w:hanging="230"/>
        <w:jc w:val="left"/>
        <w:rPr>
          <w:sz w:val="22"/>
        </w:rPr>
      </w:pPr>
      <w:r>
        <w:rPr>
          <w:sz w:val="22"/>
        </w:rPr>
        <w:t>Face</w:t>
      </w:r>
      <w:r>
        <w:rPr>
          <w:spacing w:val="-2"/>
          <w:sz w:val="22"/>
        </w:rPr>
        <w:t> </w:t>
      </w:r>
      <w:r>
        <w:rPr>
          <w:sz w:val="22"/>
        </w:rPr>
        <w:t>Sheet;</w:t>
      </w:r>
      <w:r>
        <w:rPr>
          <w:spacing w:val="-3"/>
          <w:sz w:val="22"/>
        </w:rPr>
        <w:t> </w:t>
      </w:r>
      <w:r>
        <w:rPr>
          <w:sz w:val="22"/>
        </w:rPr>
        <w:t>(Your</w:t>
      </w:r>
      <w:r>
        <w:rPr>
          <w:spacing w:val="-1"/>
          <w:sz w:val="22"/>
        </w:rPr>
        <w:t> </w:t>
      </w:r>
      <w:r>
        <w:rPr>
          <w:sz w:val="22"/>
        </w:rPr>
        <w:t>name,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Institution,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project)</w:t>
      </w:r>
    </w:p>
    <w:p>
      <w:pPr>
        <w:pStyle w:val="ListParagraph"/>
        <w:numPr>
          <w:ilvl w:val="1"/>
          <w:numId w:val="2"/>
        </w:numPr>
        <w:tabs>
          <w:tab w:pos="324" w:val="left" w:leader="none"/>
        </w:tabs>
        <w:spacing w:line="269" w:lineRule="exact" w:before="0" w:after="0"/>
        <w:ind w:left="324" w:right="0" w:hanging="224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6"/>
          <w:sz w:val="22"/>
        </w:rPr>
        <w:t> </w:t>
      </w:r>
      <w:r>
        <w:rPr>
          <w:sz w:val="22"/>
        </w:rPr>
        <w:t>(Maximum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pages,</w:t>
      </w:r>
      <w:r>
        <w:rPr>
          <w:spacing w:val="-3"/>
          <w:sz w:val="22"/>
        </w:rPr>
        <w:t> </w:t>
      </w:r>
      <w:r>
        <w:rPr>
          <w:sz w:val="22"/>
        </w:rPr>
        <w:t>disclose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sources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confirmed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funding).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Itemize</w:t>
      </w:r>
      <w:r>
        <w:rPr>
          <w:spacing w:val="-9"/>
          <w:sz w:val="22"/>
        </w:rPr>
        <w:t> </w:t>
      </w:r>
      <w:r>
        <w:rPr>
          <w:sz w:val="22"/>
        </w:rPr>
        <w:t>anticipated</w:t>
      </w:r>
      <w:r>
        <w:rPr>
          <w:spacing w:val="-8"/>
          <w:sz w:val="22"/>
        </w:rPr>
        <w:t> </w:t>
      </w:r>
      <w:r>
        <w:rPr>
          <w:sz w:val="22"/>
        </w:rPr>
        <w:t>expenditure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supplies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consultants.</w:t>
      </w:r>
    </w:p>
    <w:p>
      <w:pPr>
        <w:pStyle w:val="ListParagraph"/>
        <w:numPr>
          <w:ilvl w:val="2"/>
          <w:numId w:val="2"/>
        </w:numPr>
        <w:tabs>
          <w:tab w:pos="1087" w:val="left" w:leader="none"/>
        </w:tabs>
        <w:spacing w:line="269" w:lineRule="exact" w:before="0" w:after="0"/>
        <w:ind w:left="1087" w:right="0" w:hanging="267"/>
        <w:jc w:val="left"/>
        <w:rPr>
          <w:sz w:val="22"/>
        </w:rPr>
      </w:pPr>
      <w:r>
        <w:rPr>
          <w:sz w:val="22"/>
        </w:rPr>
        <w:t>Indirect</w:t>
      </w:r>
      <w:r>
        <w:rPr>
          <w:spacing w:val="-7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provided.</w:t>
      </w:r>
    </w:p>
    <w:p>
      <w:pPr>
        <w:pStyle w:val="ListParagraph"/>
        <w:numPr>
          <w:ilvl w:val="1"/>
          <w:numId w:val="2"/>
        </w:numPr>
        <w:tabs>
          <w:tab w:pos="322" w:val="left" w:leader="none"/>
        </w:tabs>
        <w:spacing w:line="269" w:lineRule="exact" w:before="0" w:after="0"/>
        <w:ind w:left="322" w:right="0" w:hanging="222"/>
        <w:jc w:val="left"/>
        <w:rPr>
          <w:sz w:val="22"/>
        </w:rPr>
      </w:pPr>
      <w:r>
        <w:rPr>
          <w:sz w:val="22"/>
        </w:rPr>
        <w:t>Biographical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Sketch</w:t>
      </w:r>
    </w:p>
    <w:p>
      <w:pPr>
        <w:pStyle w:val="ListParagraph"/>
        <w:numPr>
          <w:ilvl w:val="1"/>
          <w:numId w:val="2"/>
        </w:numPr>
        <w:tabs>
          <w:tab w:pos="341" w:val="left" w:leader="none"/>
        </w:tabs>
        <w:spacing w:line="269" w:lineRule="exact" w:before="0" w:after="0"/>
        <w:ind w:left="341" w:right="0" w:hanging="241"/>
        <w:jc w:val="left"/>
        <w:rPr>
          <w:sz w:val="22"/>
        </w:rPr>
      </w:pPr>
      <w:r>
        <w:rPr>
          <w:sz w:val="22"/>
        </w:rPr>
        <w:t>Abstract</w:t>
      </w:r>
      <w:r>
        <w:rPr>
          <w:spacing w:val="-5"/>
          <w:sz w:val="22"/>
        </w:rPr>
        <w:t> </w:t>
      </w:r>
      <w:r>
        <w:rPr>
          <w:sz w:val="22"/>
        </w:rPr>
        <w:t>(limit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250</w:t>
      </w:r>
      <w:r>
        <w:rPr>
          <w:spacing w:val="-6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b/>
          <w:sz w:val="22"/>
        </w:rPr>
        <w:t>Double-</w:t>
      </w:r>
      <w:r>
        <w:rPr>
          <w:b/>
          <w:spacing w:val="-2"/>
          <w:sz w:val="22"/>
        </w:rPr>
        <w:t>spaced</w:t>
      </w:r>
      <w:r>
        <w:rPr>
          <w:spacing w:val="-2"/>
          <w:sz w:val="22"/>
        </w:rPr>
        <w:t>).</w:t>
      </w:r>
    </w:p>
    <w:p>
      <w:pPr>
        <w:pStyle w:val="ListParagraph"/>
        <w:numPr>
          <w:ilvl w:val="1"/>
          <w:numId w:val="2"/>
        </w:numPr>
        <w:tabs>
          <w:tab w:pos="312" w:val="left" w:leader="none"/>
        </w:tabs>
        <w:spacing w:line="268" w:lineRule="exact" w:before="0" w:after="0"/>
        <w:ind w:left="312" w:right="0" w:hanging="212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narrative</w:t>
      </w:r>
      <w:r>
        <w:rPr>
          <w:spacing w:val="-5"/>
          <w:sz w:val="22"/>
        </w:rPr>
        <w:t> </w:t>
      </w:r>
      <w:r>
        <w:rPr>
          <w:sz w:val="22"/>
        </w:rPr>
        <w:t>(limit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1-5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b/>
          <w:sz w:val="22"/>
        </w:rPr>
        <w:t>Double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Spaced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8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5"/>
          <w:sz w:val="22"/>
        </w:rPr>
        <w:t> </w:t>
      </w:r>
      <w:r>
        <w:rPr>
          <w:sz w:val="22"/>
        </w:rPr>
        <w:t>aims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hypotheses/objectives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Background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significance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3"/>
          <w:numId w:val="2"/>
        </w:numPr>
        <w:tabs>
          <w:tab w:pos="1750" w:val="left" w:leader="none"/>
        </w:tabs>
        <w:spacing w:line="204" w:lineRule="auto" w:before="14" w:after="0"/>
        <w:ind w:left="1540" w:right="101" w:firstLine="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setting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availability,</w:t>
      </w:r>
      <w:r>
        <w:rPr>
          <w:spacing w:val="-3"/>
          <w:sz w:val="22"/>
        </w:rPr>
        <w:t> </w:t>
      </w:r>
      <w:r>
        <w:rPr>
          <w:sz w:val="22"/>
        </w:rPr>
        <w:t>sample</w:t>
      </w:r>
      <w:r>
        <w:rPr>
          <w:spacing w:val="-5"/>
          <w:sz w:val="22"/>
        </w:rPr>
        <w:t> </w:t>
      </w:r>
      <w:r>
        <w:rPr>
          <w:sz w:val="22"/>
        </w:rPr>
        <w:t>size,</w:t>
      </w:r>
      <w:r>
        <w:rPr>
          <w:spacing w:val="-3"/>
          <w:sz w:val="22"/>
        </w:rPr>
        <w:t> </w:t>
      </w:r>
      <w:r>
        <w:rPr>
          <w:sz w:val="22"/>
        </w:rPr>
        <w:t>recruitment</w:t>
      </w:r>
      <w:r>
        <w:rPr>
          <w:spacing w:val="-3"/>
          <w:sz w:val="22"/>
        </w:rPr>
        <w:t> </w:t>
      </w:r>
      <w:r>
        <w:rPr>
          <w:sz w:val="22"/>
        </w:rPr>
        <w:t>procedure,</w:t>
      </w:r>
      <w:r>
        <w:rPr>
          <w:spacing w:val="-5"/>
          <w:sz w:val="22"/>
        </w:rPr>
        <w:t> </w:t>
      </w:r>
      <w:r>
        <w:rPr>
          <w:sz w:val="22"/>
        </w:rPr>
        <w:t>sample inclusion and exclusion criteria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53" w:lineRule="exact" w:before="0" w:after="0"/>
        <w:ind w:left="1760" w:right="0" w:hanging="220"/>
        <w:jc w:val="left"/>
        <w:rPr>
          <w:sz w:val="22"/>
        </w:rPr>
      </w:pPr>
      <w:r>
        <w:rPr>
          <w:sz w:val="22"/>
        </w:rPr>
        <w:t>Measures/instruments</w:t>
      </w:r>
      <w:r>
        <w:rPr>
          <w:spacing w:val="-10"/>
          <w:sz w:val="22"/>
        </w:rPr>
        <w:t> </w:t>
      </w:r>
      <w:r>
        <w:rPr>
          <w:sz w:val="22"/>
        </w:rPr>
        <w:t>(as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appropriate)</w:t>
      </w:r>
    </w:p>
    <w:p>
      <w:pPr>
        <w:pStyle w:val="ListParagraph"/>
        <w:numPr>
          <w:ilvl w:val="3"/>
          <w:numId w:val="2"/>
        </w:numPr>
        <w:tabs>
          <w:tab w:pos="1737" w:val="left" w:leader="none"/>
        </w:tabs>
        <w:spacing w:line="269" w:lineRule="exact" w:before="0" w:after="0"/>
        <w:ind w:left="1737" w:right="0" w:hanging="197"/>
        <w:jc w:val="left"/>
        <w:rPr>
          <w:sz w:val="22"/>
        </w:rPr>
      </w:pP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Collection</w:t>
      </w:r>
      <w:r>
        <w:rPr>
          <w:spacing w:val="-8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z w:val="22"/>
        </w:rPr>
        <w:t>(provide</w:t>
      </w:r>
      <w:r>
        <w:rPr>
          <w:spacing w:val="-7"/>
          <w:sz w:val="22"/>
        </w:rPr>
        <w:t> </w:t>
      </w:r>
      <w:r>
        <w:rPr>
          <w:sz w:val="22"/>
        </w:rPr>
        <w:t>rational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used)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69" w:lineRule="exact" w:before="0" w:after="0"/>
        <w:ind w:left="1760" w:right="0" w:hanging="220"/>
        <w:jc w:val="left"/>
        <w:rPr>
          <w:sz w:val="22"/>
        </w:rPr>
      </w:pP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pacing w:val="-2"/>
          <w:sz w:val="22"/>
        </w:rPr>
        <w:t>Timeline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8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8"/>
          <w:sz w:val="22"/>
        </w:rPr>
        <w:t> </w:t>
      </w:r>
      <w:r>
        <w:rPr>
          <w:sz w:val="22"/>
        </w:rPr>
        <w:t>subjects</w:t>
      </w:r>
      <w:r>
        <w:rPr>
          <w:spacing w:val="-6"/>
          <w:sz w:val="22"/>
        </w:rPr>
        <w:t> </w:t>
      </w:r>
      <w:r>
        <w:rPr>
          <w:sz w:val="22"/>
        </w:rPr>
        <w:t>(include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forms)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8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Institutional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Approval</w:t>
      </w:r>
      <w:r>
        <w:rPr>
          <w:spacing w:val="-7"/>
          <w:sz w:val="22"/>
        </w:rPr>
        <w:t> </w:t>
      </w:r>
      <w:r>
        <w:rPr>
          <w:sz w:val="22"/>
        </w:rPr>
        <w:t>(IRB)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IRB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received.</w:t>
      </w:r>
    </w:p>
    <w:p>
      <w:pPr>
        <w:pStyle w:val="ListParagraph"/>
        <w:numPr>
          <w:ilvl w:val="1"/>
          <w:numId w:val="2"/>
        </w:numPr>
        <w:tabs>
          <w:tab w:pos="304" w:val="left" w:leader="none"/>
        </w:tabs>
        <w:spacing w:line="269" w:lineRule="exact" w:before="0" w:after="0"/>
        <w:ind w:left="304" w:right="0" w:hanging="204"/>
        <w:jc w:val="left"/>
        <w:rPr>
          <w:sz w:val="22"/>
        </w:rPr>
      </w:pPr>
      <w:r>
        <w:rPr>
          <w:spacing w:val="-2"/>
          <w:sz w:val="22"/>
        </w:rPr>
        <w:t>Appendices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b/>
          <w:sz w:val="22"/>
        </w:rPr>
      </w:pP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(limit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pages):</w:t>
      </w:r>
      <w:r>
        <w:rPr>
          <w:spacing w:val="-1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APA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format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school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93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instruments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interview</w:t>
      </w:r>
      <w:r>
        <w:rPr>
          <w:spacing w:val="-5"/>
          <w:sz w:val="22"/>
        </w:rPr>
        <w:t> </w:t>
      </w:r>
      <w:r>
        <w:rPr>
          <w:sz w:val="22"/>
        </w:rPr>
        <w:t>guides</w:t>
      </w:r>
      <w:r>
        <w:rPr>
          <w:spacing w:val="-7"/>
          <w:sz w:val="22"/>
        </w:rPr>
        <w:t> </w:t>
      </w:r>
      <w:r>
        <w:rPr>
          <w:sz w:val="22"/>
        </w:rPr>
        <w:t>(as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appropriate)</w:t>
      </w:r>
    </w:p>
    <w:p>
      <w:pPr>
        <w:pStyle w:val="BodyText"/>
        <w:spacing w:line="240" w:lineRule="auto" w:before="13"/>
        <w:ind w:left="0" w:firstLine="0"/>
      </w:pPr>
    </w:p>
    <w:p>
      <w:pPr>
        <w:spacing w:before="0"/>
        <w:ind w:left="38" w:right="0" w:firstLine="0"/>
        <w:jc w:val="center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forward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to: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Dr.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Kechi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Iheduru-Anderson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|</w:t>
      </w:r>
      <w:r>
        <w:rPr>
          <w:b/>
          <w:spacing w:val="-3"/>
          <w:sz w:val="28"/>
        </w:rPr>
        <w:t> </w:t>
      </w:r>
      <w:hyperlink r:id="rId6">
        <w:r>
          <w:rPr>
            <w:b/>
            <w:color w:val="0462C1"/>
            <w:spacing w:val="-2"/>
            <w:sz w:val="28"/>
            <w:u w:val="single" w:color="0462C1"/>
          </w:rPr>
          <w:t>ihedu1k@cmich.edu</w:t>
        </w:r>
      </w:hyperlink>
    </w:p>
    <w:sectPr>
      <w:type w:val="continuous"/>
      <w:pgSz w:w="12240" w:h="15840"/>
      <w:pgMar w:top="30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332" w:hanging="23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3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0" w:hanging="2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2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21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21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9" w:lineRule="exact"/>
      <w:ind w:left="1037" w:hanging="21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38" w:hanging="3181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93" w:lineRule="exact"/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1037" w:hanging="21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hedu1k@cmich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Ursin, Ronnie</dc:creator>
  <dcterms:created xsi:type="dcterms:W3CDTF">2024-01-25T14:05:19Z</dcterms:created>
  <dcterms:modified xsi:type="dcterms:W3CDTF">2024-01-25T14:05:19Z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